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North Pines Dentistry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4829 E. Beltline Ave. NE Building #2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Grand Rapids, MI 49525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(616) 363-8707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Notice of Privacy and Practice Acknowledgement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understand that, under the Health Insurance Portability &amp; Accountability Act of 1996 (HIPAA), I have certain rights to privacy regarding my health information. I understand that this information can and will be used to: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Conduct, plan, and direct my treatment and follow up amongst the multiple healthcare professionals who may be involved in that treatment both directly and indirectly.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Obtain payment from third party payers.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Conduct normal healthcare operations such as quality assessments and physician certifications.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acknowledge that I have received your notice of privacy practices containing a more complete description of the uses and disclosures of my health information. I understand that this organization has the right to change notice of privacy practices from time to time and that I may contact this organization at any time to address the above to obtain a current copy of the notice of privacy practices.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understand that I may request in writing that you restrict how my private information is used or disclosed to carry out treatment, payment, or health care operations. I also understand that  you are not required to agree to my requested restrictions, but if you do agree then you are bound to abide by such restrictions.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Patient Name: 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Relationship to Patient: 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Signature: __________________________________________________________________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Date: 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Please list any family members (name and relation) who can share your dental information: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